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6FD3" w14:textId="77777777" w:rsidR="003A2FA3" w:rsidRDefault="003A2FA3" w:rsidP="003A2FA3">
      <w:pPr>
        <w:spacing w:before="100" w:beforeAutospacing="1" w:after="100" w:afterAutospacing="1" w:line="360" w:lineRule="auto"/>
      </w:pPr>
    </w:p>
    <w:p w14:paraId="3A9EF8BB" w14:textId="05049E2A" w:rsidR="008E2C72" w:rsidRPr="003A2FA3" w:rsidRDefault="008E2C72" w:rsidP="003A2FA3">
      <w:p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3A2FA3">
        <w:t>Here’s the detailed alignment of evidence and document sections supporting</w:t>
      </w:r>
      <w:r w:rsidRPr="003A2FA3">
        <w:rPr>
          <w:rFonts w:eastAsia="Times New Roman" w:cs="Times New Roman"/>
          <w:kern w:val="0"/>
          <w14:ligatures w14:val="none"/>
        </w:rPr>
        <w:t xml:space="preserve"> the claim for </w:t>
      </w:r>
      <w:r w:rsidR="003A2FA3" w:rsidRPr="003A2FA3">
        <w:rPr>
          <w:rFonts w:eastAsia="Times New Roman" w:cs="Times New Roman"/>
          <w:b/>
          <w:bCs/>
          <w:kern w:val="0"/>
          <w:u w:val="single"/>
          <w14:ligatures w14:val="none"/>
        </w:rPr>
        <w:t>“</w:t>
      </w:r>
      <w:r w:rsidRPr="003A2FA3">
        <w:rPr>
          <w:rFonts w:eastAsia="Times New Roman" w:cs="Times New Roman"/>
          <w:b/>
          <w:bCs/>
          <w:kern w:val="0"/>
          <w:u w:val="single"/>
          <w14:ligatures w14:val="none"/>
        </w:rPr>
        <w:t>Missed Cab Fare on Return,</w:t>
      </w:r>
      <w:r w:rsidR="003A2FA3" w:rsidRPr="003A2FA3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3A2FA3">
        <w:rPr>
          <w:rFonts w:eastAsia="Times New Roman" w:cs="Times New Roman"/>
          <w:kern w:val="0"/>
          <w14:ligatures w14:val="none"/>
        </w:rPr>
        <w:t xml:space="preserve"> using </w:t>
      </w:r>
      <w:r w:rsidRPr="003A2FA3">
        <w:rPr>
          <w:rFonts w:eastAsia="Times New Roman" w:cs="Times New Roman"/>
          <w:b/>
          <w:bCs/>
          <w:kern w:val="0"/>
          <w14:ligatures w14:val="none"/>
        </w:rPr>
        <w:t>Exhibits A to N</w:t>
      </w:r>
      <w:r w:rsidRPr="003A2FA3">
        <w:rPr>
          <w:rFonts w:eastAsia="Times New Roman" w:cs="Times New Roman"/>
          <w:kern w:val="0"/>
          <w14:ligatures w14:val="none"/>
        </w:rPr>
        <w:t xml:space="preserve"> and </w:t>
      </w:r>
      <w:r w:rsidRPr="003A2FA3">
        <w:rPr>
          <w:rFonts w:eastAsia="Times New Roman" w:cs="Times New Roman"/>
          <w:b/>
          <w:bCs/>
          <w:kern w:val="0"/>
          <w14:ligatures w14:val="none"/>
        </w:rPr>
        <w:t>Exhibits 1 to 34</w:t>
      </w:r>
      <w:r w:rsidRPr="003A2FA3">
        <w:rPr>
          <w:rFonts w:eastAsia="Times New Roman" w:cs="Times New Roman"/>
          <w:kern w:val="0"/>
          <w14:ligatures w14:val="none"/>
        </w:rPr>
        <w:t>:</w:t>
      </w:r>
    </w:p>
    <w:p w14:paraId="7FB8EA5B" w14:textId="77777777" w:rsidR="008E2C72" w:rsidRPr="003A2FA3" w:rsidRDefault="008E2C72" w:rsidP="003A2FA3">
      <w:pPr>
        <w:rPr>
          <w:b/>
          <w:bCs/>
          <w:u w:val="single"/>
        </w:rPr>
      </w:pPr>
      <w:r w:rsidRPr="003A2FA3">
        <w:rPr>
          <w:b/>
          <w:bCs/>
          <w:u w:val="single"/>
        </w:rPr>
        <w:t>Alignment of Exhibits with "Missed Cab Fare on Return"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7"/>
        <w:gridCol w:w="2520"/>
        <w:gridCol w:w="5397"/>
      </w:tblGrid>
      <w:tr w:rsidR="008E2C72" w:rsidRPr="003A2FA3" w14:paraId="0999F410" w14:textId="77777777" w:rsidTr="008E2C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403AFBF" w14:textId="77777777" w:rsidR="008E2C72" w:rsidRPr="003A2FA3" w:rsidRDefault="008E2C72" w:rsidP="003A2FA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Reference</w:t>
            </w:r>
          </w:p>
        </w:tc>
        <w:tc>
          <w:tcPr>
            <w:tcW w:w="0" w:type="auto"/>
            <w:vAlign w:val="center"/>
            <w:hideMark/>
          </w:tcPr>
          <w:p w14:paraId="4C7A3AFB" w14:textId="77777777" w:rsidR="008E2C72" w:rsidRPr="003A2FA3" w:rsidRDefault="008E2C72" w:rsidP="003A2FA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14:paraId="08358E1F" w14:textId="77777777" w:rsidR="008E2C72" w:rsidRPr="003A2FA3" w:rsidRDefault="008E2C72" w:rsidP="003A2FA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Relevance to Claim</w:t>
            </w:r>
          </w:p>
        </w:tc>
      </w:tr>
      <w:tr w:rsidR="008E2C72" w:rsidRPr="003A2FA3" w14:paraId="2AC9FD33" w14:textId="77777777" w:rsidTr="008E2C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34B126" w14:textId="77777777" w:rsidR="008E2C72" w:rsidRPr="003A2FA3" w:rsidRDefault="008E2C72" w:rsidP="003A2FA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K</w:t>
            </w:r>
          </w:p>
        </w:tc>
        <w:tc>
          <w:tcPr>
            <w:tcW w:w="0" w:type="auto"/>
            <w:vAlign w:val="center"/>
            <w:hideMark/>
          </w:tcPr>
          <w:p w14:paraId="6A7CE681" w14:textId="77777777" w:rsidR="008E2C72" w:rsidRPr="003A2FA3" w:rsidRDefault="008E2C72" w:rsidP="003A2FA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kern w:val="0"/>
                <w14:ligatures w14:val="none"/>
              </w:rPr>
              <w:t>Communication Logs Regarding Missed Cab Fare</w:t>
            </w:r>
          </w:p>
        </w:tc>
        <w:tc>
          <w:tcPr>
            <w:tcW w:w="0" w:type="auto"/>
            <w:vAlign w:val="center"/>
            <w:hideMark/>
          </w:tcPr>
          <w:p w14:paraId="54A3CBB0" w14:textId="77777777" w:rsidR="008E2C72" w:rsidRPr="003A2FA3" w:rsidRDefault="008E2C72" w:rsidP="003A2FA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kern w:val="0"/>
                <w14:ligatures w14:val="none"/>
              </w:rPr>
              <w:t xml:space="preserve">Provides evidence of the claimant’s inability to reach the cab driver due to train delays, leading to a wasted pre-booked fare of </w:t>
            </w:r>
            <w:r w:rsidRPr="003A2FA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£51.50.</w:t>
            </w:r>
          </w:p>
        </w:tc>
      </w:tr>
      <w:tr w:rsidR="008E2C72" w:rsidRPr="003A2FA3" w14:paraId="7DC21D01" w14:textId="77777777" w:rsidTr="008E2C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035456" w14:textId="77777777" w:rsidR="008E2C72" w:rsidRPr="003A2FA3" w:rsidRDefault="008E2C72" w:rsidP="003A2FA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11</w:t>
            </w:r>
          </w:p>
        </w:tc>
        <w:tc>
          <w:tcPr>
            <w:tcW w:w="0" w:type="auto"/>
            <w:vAlign w:val="center"/>
            <w:hideMark/>
          </w:tcPr>
          <w:p w14:paraId="74C733AB" w14:textId="77777777" w:rsidR="008E2C72" w:rsidRPr="003A2FA3" w:rsidRDefault="008E2C72" w:rsidP="003A2FA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kern w:val="0"/>
                <w14:ligatures w14:val="none"/>
              </w:rPr>
              <w:t>Confirmation of Missed Taxi Fare</w:t>
            </w:r>
          </w:p>
        </w:tc>
        <w:tc>
          <w:tcPr>
            <w:tcW w:w="0" w:type="auto"/>
            <w:vAlign w:val="center"/>
            <w:hideMark/>
          </w:tcPr>
          <w:p w14:paraId="19160B74" w14:textId="77777777" w:rsidR="008E2C72" w:rsidRPr="003A2FA3" w:rsidRDefault="008E2C72" w:rsidP="003A2FA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kern w:val="0"/>
                <w14:ligatures w14:val="none"/>
              </w:rPr>
              <w:t>Documents the pre-arranged taxi booking that could not be utilized because of delays caused by prior travel disruptions, as noted in communication with the cab company.</w:t>
            </w:r>
          </w:p>
        </w:tc>
      </w:tr>
    </w:tbl>
    <w:p w14:paraId="0A35772C" w14:textId="77777777" w:rsidR="003A2FA3" w:rsidRDefault="003A2FA3" w:rsidP="003A2FA3">
      <w:pPr>
        <w:rPr>
          <w:b/>
          <w:bCs/>
          <w:u w:val="single"/>
        </w:rPr>
      </w:pPr>
    </w:p>
    <w:p w14:paraId="1ADFB497" w14:textId="182CD008" w:rsidR="008E2C72" w:rsidRPr="003A2FA3" w:rsidRDefault="008E2C72" w:rsidP="003A2FA3">
      <w:pPr>
        <w:rPr>
          <w:b/>
          <w:bCs/>
          <w:u w:val="single"/>
        </w:rPr>
      </w:pPr>
      <w:r w:rsidRPr="003A2FA3">
        <w:rPr>
          <w:b/>
          <w:bCs/>
          <w:u w:val="single"/>
        </w:rPr>
        <w:t>Relevant Sections of the Document Supporting the Claim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92"/>
        <w:gridCol w:w="7022"/>
      </w:tblGrid>
      <w:tr w:rsidR="008E2C72" w:rsidRPr="003A2FA3" w14:paraId="57BDC2CC" w14:textId="77777777" w:rsidTr="00A14340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31FB6D6" w14:textId="77777777" w:rsidR="008E2C72" w:rsidRPr="003A2FA3" w:rsidRDefault="008E2C72" w:rsidP="003A2FA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Section Title</w:t>
            </w:r>
          </w:p>
        </w:tc>
        <w:tc>
          <w:tcPr>
            <w:tcW w:w="0" w:type="auto"/>
            <w:vAlign w:val="center"/>
            <w:hideMark/>
          </w:tcPr>
          <w:p w14:paraId="42B5E923" w14:textId="77777777" w:rsidR="008E2C72" w:rsidRPr="003A2FA3" w:rsidRDefault="008E2C72" w:rsidP="003A2FA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Details Supporting </w:t>
            </w:r>
            <w:r w:rsidRPr="003A2FA3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"Missed Cab Fare on Return"</w:t>
            </w:r>
          </w:p>
        </w:tc>
      </w:tr>
      <w:tr w:rsidR="008E2C72" w:rsidRPr="003A2FA3" w14:paraId="13E0CD92" w14:textId="77777777" w:rsidTr="00A14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5E6F935" w14:textId="77777777" w:rsidR="008E2C72" w:rsidRPr="003A2FA3" w:rsidRDefault="008E2C72" w:rsidP="003A2FA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Return Journey: London Bridge Station</w:t>
            </w:r>
          </w:p>
        </w:tc>
        <w:tc>
          <w:tcPr>
            <w:tcW w:w="0" w:type="auto"/>
            <w:vAlign w:val="center"/>
            <w:hideMark/>
          </w:tcPr>
          <w:p w14:paraId="28F32BB7" w14:textId="336A13CE" w:rsidR="008E2C72" w:rsidRPr="003A2FA3" w:rsidRDefault="003A2FA3" w:rsidP="003A2FA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kern w:val="0"/>
                <w14:ligatures w14:val="none"/>
              </w:rPr>
              <w:t>Details of</w:t>
            </w:r>
            <w:r w:rsidR="008E2C72" w:rsidRPr="003A2FA3">
              <w:rPr>
                <w:rFonts w:eastAsia="Times New Roman" w:cs="Times New Roman"/>
                <w:kern w:val="0"/>
                <w14:ligatures w14:val="none"/>
              </w:rPr>
              <w:t xml:space="preserve"> the events that led to the claimant’s inability to use the pre-booked cab at London Bridge, highlighting delays and communication challenges.</w:t>
            </w:r>
          </w:p>
        </w:tc>
      </w:tr>
      <w:tr w:rsidR="008E2C72" w:rsidRPr="003A2FA3" w14:paraId="31D075ED" w14:textId="77777777" w:rsidTr="00A14340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3B1575" w14:textId="77777777" w:rsidR="008E2C72" w:rsidRPr="003A2FA3" w:rsidRDefault="008E2C72" w:rsidP="003A2FA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Analysis and Findings</w:t>
            </w:r>
          </w:p>
        </w:tc>
        <w:tc>
          <w:tcPr>
            <w:tcW w:w="0" w:type="auto"/>
            <w:vAlign w:val="center"/>
            <w:hideMark/>
          </w:tcPr>
          <w:p w14:paraId="1FB304EB" w14:textId="7D6C128A" w:rsidR="008E2C72" w:rsidRPr="003A2FA3" w:rsidRDefault="008E2C72" w:rsidP="003A2FA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kern w:val="0"/>
                <w14:ligatures w14:val="none"/>
              </w:rPr>
              <w:t xml:space="preserve">Explores how </w:t>
            </w:r>
            <w:r w:rsidR="00A14340" w:rsidRPr="00D30BCA">
              <w:rPr>
                <w:rFonts w:eastAsia="Times New Roman" w:cs="Times New Roman"/>
                <w:b/>
                <w:bCs/>
                <w:kern w:val="0"/>
                <w:u w:val="single"/>
                <w14:ligatures w14:val="none"/>
              </w:rPr>
              <w:t>“Omio, Thameslink, and Southern Rail,”</w:t>
            </w:r>
            <w:r w:rsidR="00A14340" w:rsidRPr="00A14340">
              <w:rPr>
                <w:rFonts w:eastAsia="Times New Roman" w:cs="Times New Roman"/>
                <w:b/>
                <w:bCs/>
                <w:kern w:val="0"/>
                <w14:ligatures w14:val="none"/>
              </w:rPr>
              <w:t xml:space="preserve"> </w:t>
            </w:r>
            <w:r w:rsidRPr="003A2FA3">
              <w:rPr>
                <w:rFonts w:eastAsia="Times New Roman" w:cs="Times New Roman"/>
                <w:kern w:val="0"/>
                <w14:ligatures w14:val="none"/>
              </w:rPr>
              <w:t>failures in the journey created a domino effect, resulting in the missed taxi and subsequent financial loss.</w:t>
            </w:r>
          </w:p>
        </w:tc>
      </w:tr>
    </w:tbl>
    <w:p w14:paraId="37C49655" w14:textId="77777777" w:rsidR="003A2FA3" w:rsidRDefault="003A2FA3" w:rsidP="003A2FA3">
      <w:pPr>
        <w:rPr>
          <w:b/>
          <w:bCs/>
          <w:u w:val="single"/>
        </w:rPr>
      </w:pPr>
    </w:p>
    <w:p w14:paraId="2548D4AC" w14:textId="07CBFD64" w:rsidR="008E2C72" w:rsidRPr="003A2FA3" w:rsidRDefault="008E2C72" w:rsidP="003A2FA3">
      <w:pPr>
        <w:rPr>
          <w:b/>
          <w:bCs/>
          <w:u w:val="single"/>
        </w:rPr>
      </w:pPr>
      <w:r w:rsidRPr="003A2FA3">
        <w:rPr>
          <w:b/>
          <w:bCs/>
          <w:u w:val="single"/>
        </w:rPr>
        <w:t>Key Evidence from "Exhibits 1 to 34"</w:t>
      </w:r>
    </w:p>
    <w:tbl>
      <w:tblPr>
        <w:tblW w:w="0" w:type="auto"/>
        <w:tblCellSpacing w:w="1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8"/>
        <w:gridCol w:w="8196"/>
      </w:tblGrid>
      <w:tr w:rsidR="008E2C72" w:rsidRPr="003A2FA3" w14:paraId="3ABE2A82" w14:textId="77777777" w:rsidTr="008E2C7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613A093" w14:textId="77777777" w:rsidR="008E2C72" w:rsidRPr="003A2FA3" w:rsidRDefault="008E2C72" w:rsidP="003A2FA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#</w:t>
            </w:r>
          </w:p>
        </w:tc>
        <w:tc>
          <w:tcPr>
            <w:tcW w:w="0" w:type="auto"/>
            <w:vAlign w:val="center"/>
            <w:hideMark/>
          </w:tcPr>
          <w:p w14:paraId="6A041C4A" w14:textId="77777777" w:rsidR="008E2C72" w:rsidRPr="003A2FA3" w:rsidRDefault="008E2C72" w:rsidP="003A2FA3">
            <w:pPr>
              <w:spacing w:after="0" w:line="360" w:lineRule="auto"/>
              <w:jc w:val="center"/>
              <w:rPr>
                <w:rFonts w:eastAsia="Times New Roman" w:cs="Times New Roman"/>
                <w:b/>
                <w:bCs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Details</w:t>
            </w:r>
          </w:p>
        </w:tc>
      </w:tr>
      <w:tr w:rsidR="008E2C72" w:rsidRPr="003A2FA3" w14:paraId="39A8F886" w14:textId="77777777" w:rsidTr="008E2C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C719F16" w14:textId="77777777" w:rsidR="008E2C72" w:rsidRPr="003A2FA3" w:rsidRDefault="008E2C72" w:rsidP="003A2FA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3</w:t>
            </w:r>
          </w:p>
        </w:tc>
        <w:tc>
          <w:tcPr>
            <w:tcW w:w="0" w:type="auto"/>
            <w:vAlign w:val="center"/>
            <w:hideMark/>
          </w:tcPr>
          <w:p w14:paraId="1DF0CB03" w14:textId="77777777" w:rsidR="008E2C72" w:rsidRPr="003A2FA3" w:rsidRDefault="008E2C72" w:rsidP="003A2FA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kern w:val="0"/>
                <w14:ligatures w14:val="none"/>
              </w:rPr>
              <w:t>Pre-booking confirmation email for the taxi, showing the expected timing and arrangements for pickup at London Bridge.</w:t>
            </w:r>
          </w:p>
        </w:tc>
      </w:tr>
      <w:tr w:rsidR="008E2C72" w:rsidRPr="003A2FA3" w14:paraId="2EC142BC" w14:textId="77777777" w:rsidTr="008E2C7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52FCA1" w14:textId="77777777" w:rsidR="008E2C72" w:rsidRPr="003A2FA3" w:rsidRDefault="008E2C72" w:rsidP="003A2FA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b/>
                <w:bCs/>
                <w:kern w:val="0"/>
                <w14:ligatures w14:val="none"/>
              </w:rPr>
              <w:t>Exhibit 11</w:t>
            </w:r>
          </w:p>
        </w:tc>
        <w:tc>
          <w:tcPr>
            <w:tcW w:w="0" w:type="auto"/>
            <w:vAlign w:val="center"/>
            <w:hideMark/>
          </w:tcPr>
          <w:p w14:paraId="64B27F0F" w14:textId="77777777" w:rsidR="008E2C72" w:rsidRPr="003A2FA3" w:rsidRDefault="008E2C72" w:rsidP="003A2FA3">
            <w:pPr>
              <w:spacing w:after="0" w:line="360" w:lineRule="auto"/>
              <w:rPr>
                <w:rFonts w:eastAsia="Times New Roman" w:cs="Times New Roman"/>
                <w:kern w:val="0"/>
                <w14:ligatures w14:val="none"/>
              </w:rPr>
            </w:pPr>
            <w:r w:rsidRPr="003A2FA3">
              <w:rPr>
                <w:rFonts w:eastAsia="Times New Roman" w:cs="Times New Roman"/>
                <w:kern w:val="0"/>
                <w14:ligatures w14:val="none"/>
              </w:rPr>
              <w:t>Communication logs between the claimant and the cab company attempting to rectify the missed booking.</w:t>
            </w:r>
          </w:p>
        </w:tc>
      </w:tr>
    </w:tbl>
    <w:p w14:paraId="4F410EA6" w14:textId="77777777" w:rsidR="003A2FA3" w:rsidRDefault="003A2FA3" w:rsidP="003A2FA3">
      <w:pPr>
        <w:rPr>
          <w:b/>
          <w:bCs/>
          <w:u w:val="single"/>
        </w:rPr>
      </w:pPr>
    </w:p>
    <w:p w14:paraId="4729E96F" w14:textId="5032FDD7" w:rsidR="008E2C72" w:rsidRPr="003A2FA3" w:rsidRDefault="008E2C72" w:rsidP="003A2FA3">
      <w:pPr>
        <w:rPr>
          <w:b/>
          <w:bCs/>
          <w:u w:val="single"/>
        </w:rPr>
      </w:pPr>
      <w:r w:rsidRPr="003A2FA3">
        <w:rPr>
          <w:b/>
          <w:bCs/>
          <w:u w:val="single"/>
        </w:rPr>
        <w:t>Key Points of the Claim</w:t>
      </w:r>
    </w:p>
    <w:p w14:paraId="2DED1793" w14:textId="2BBA21A4" w:rsidR="008E2C72" w:rsidRPr="003A2FA3" w:rsidRDefault="008E2C72" w:rsidP="003A2F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3A2FA3">
        <w:rPr>
          <w:rFonts w:eastAsia="Times New Roman" w:cs="Times New Roman"/>
          <w:b/>
          <w:bCs/>
          <w:kern w:val="0"/>
          <w:u w:val="single"/>
          <w14:ligatures w14:val="none"/>
        </w:rPr>
        <w:t>Delayed Travel Impact</w:t>
      </w:r>
      <w:r w:rsidRPr="003A2FA3">
        <w:rPr>
          <w:rFonts w:eastAsia="Times New Roman" w:cs="Times New Roman"/>
          <w:b/>
          <w:bCs/>
          <w:kern w:val="0"/>
          <w14:ligatures w14:val="none"/>
        </w:rPr>
        <w:t>:</w:t>
      </w:r>
      <w:r w:rsidRPr="003A2FA3">
        <w:rPr>
          <w:rFonts w:eastAsia="Times New Roman" w:cs="Times New Roman"/>
          <w:kern w:val="0"/>
          <w14:ligatures w14:val="none"/>
        </w:rPr>
        <w:t xml:space="preserve"> The missed cab fare was a direct consequence of delays in the journey, caused by </w:t>
      </w:r>
      <w:r w:rsidR="00A14340" w:rsidRPr="00D30BCA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“Omio, Thameslink, and Southern Rail,” </w:t>
      </w:r>
      <w:r w:rsidRPr="003A2FA3">
        <w:rPr>
          <w:rFonts w:eastAsia="Times New Roman" w:cs="Times New Roman"/>
          <w:kern w:val="0"/>
          <w14:ligatures w14:val="none"/>
        </w:rPr>
        <w:t>errors, which disrupted the entire schedule.</w:t>
      </w:r>
    </w:p>
    <w:p w14:paraId="7BAE2A7B" w14:textId="77777777" w:rsidR="008E2C72" w:rsidRPr="003A2FA3" w:rsidRDefault="008E2C72" w:rsidP="003A2F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3A2FA3">
        <w:rPr>
          <w:rFonts w:eastAsia="Times New Roman" w:cs="Times New Roman"/>
          <w:b/>
          <w:bCs/>
          <w:kern w:val="0"/>
          <w:u w:val="single"/>
          <w14:ligatures w14:val="none"/>
        </w:rPr>
        <w:t>Pre-Arranged Taxi Booking</w:t>
      </w:r>
      <w:r w:rsidRPr="003A2FA3">
        <w:rPr>
          <w:rFonts w:eastAsia="Times New Roman" w:cs="Times New Roman"/>
          <w:b/>
          <w:bCs/>
          <w:kern w:val="0"/>
          <w14:ligatures w14:val="none"/>
        </w:rPr>
        <w:t>:</w:t>
      </w:r>
      <w:r w:rsidRPr="003A2FA3">
        <w:rPr>
          <w:rFonts w:eastAsia="Times New Roman" w:cs="Times New Roman"/>
          <w:kern w:val="0"/>
          <w14:ligatures w14:val="none"/>
        </w:rPr>
        <w:t xml:space="preserve"> The </w:t>
      </w:r>
      <w:r w:rsidRPr="00BE58CE">
        <w:rPr>
          <w:rFonts w:eastAsia="Times New Roman" w:cs="Times New Roman"/>
          <w:b/>
          <w:bCs/>
          <w:kern w:val="0"/>
          <w14:ligatures w14:val="none"/>
        </w:rPr>
        <w:t>£51.50</w:t>
      </w:r>
      <w:r w:rsidRPr="003A2FA3">
        <w:rPr>
          <w:rFonts w:eastAsia="Times New Roman" w:cs="Times New Roman"/>
          <w:kern w:val="0"/>
          <w14:ligatures w14:val="none"/>
        </w:rPr>
        <w:t xml:space="preserve"> fare was pre-booked and confirmed, as evidenced by the provided receipt and communication logs.</w:t>
      </w:r>
    </w:p>
    <w:p w14:paraId="63A0A6D8" w14:textId="77777777" w:rsidR="008E2C72" w:rsidRPr="003A2FA3" w:rsidRDefault="008E2C72" w:rsidP="003A2F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3A2FA3">
        <w:rPr>
          <w:rFonts w:eastAsia="Times New Roman" w:cs="Times New Roman"/>
          <w:b/>
          <w:bCs/>
          <w:kern w:val="0"/>
          <w:u w:val="single"/>
          <w14:ligatures w14:val="none"/>
        </w:rPr>
        <w:t>Failed Resolution Efforts</w:t>
      </w:r>
      <w:r w:rsidRPr="003A2FA3">
        <w:rPr>
          <w:rFonts w:eastAsia="Times New Roman" w:cs="Times New Roman"/>
          <w:b/>
          <w:bCs/>
          <w:kern w:val="0"/>
          <w14:ligatures w14:val="none"/>
        </w:rPr>
        <w:t>:</w:t>
      </w:r>
      <w:r w:rsidRPr="003A2FA3">
        <w:rPr>
          <w:rFonts w:eastAsia="Times New Roman" w:cs="Times New Roman"/>
          <w:kern w:val="0"/>
          <w14:ligatures w14:val="none"/>
        </w:rPr>
        <w:t xml:space="preserve"> Despite efforts to contact the cab driver and the company, the booking could not be recovered due to the travel delays and timing issues.</w:t>
      </w:r>
    </w:p>
    <w:p w14:paraId="252D978B" w14:textId="6A72E50C" w:rsidR="008E2C72" w:rsidRPr="003A2FA3" w:rsidRDefault="008E2C72" w:rsidP="003A2FA3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3A2FA3">
        <w:rPr>
          <w:rFonts w:eastAsia="Times New Roman" w:cs="Times New Roman"/>
          <w:b/>
          <w:bCs/>
          <w:kern w:val="0"/>
          <w:u w:val="single"/>
          <w14:ligatures w14:val="none"/>
        </w:rPr>
        <w:t>Financial Loss</w:t>
      </w:r>
      <w:r w:rsidRPr="003A2FA3">
        <w:rPr>
          <w:rFonts w:eastAsia="Times New Roman" w:cs="Times New Roman"/>
          <w:b/>
          <w:bCs/>
          <w:kern w:val="0"/>
          <w14:ligatures w14:val="none"/>
        </w:rPr>
        <w:t>:</w:t>
      </w:r>
      <w:r w:rsidRPr="003A2FA3">
        <w:rPr>
          <w:rFonts w:eastAsia="Times New Roman" w:cs="Times New Roman"/>
          <w:kern w:val="0"/>
          <w14:ligatures w14:val="none"/>
        </w:rPr>
        <w:t xml:space="preserve"> This expense represents an unnecessary and avoidable loss directly linked to the travel disruptions caused by </w:t>
      </w:r>
      <w:r w:rsidR="00A14340" w:rsidRPr="00D30BCA">
        <w:rPr>
          <w:rFonts w:eastAsia="Times New Roman" w:cs="Times New Roman"/>
          <w:b/>
          <w:bCs/>
          <w:kern w:val="0"/>
          <w:u w:val="single"/>
          <w14:ligatures w14:val="none"/>
        </w:rPr>
        <w:t xml:space="preserve">“Omio, Thameslink, and Southern Rail,” </w:t>
      </w:r>
      <w:r w:rsidRPr="003A2FA3">
        <w:rPr>
          <w:rFonts w:eastAsia="Times New Roman" w:cs="Times New Roman"/>
          <w:kern w:val="0"/>
          <w14:ligatures w14:val="none"/>
        </w:rPr>
        <w:t>mismanagement.</w:t>
      </w:r>
    </w:p>
    <w:p w14:paraId="611B78A0" w14:textId="1CE3DE38" w:rsidR="008E2C72" w:rsidRPr="003A2FA3" w:rsidRDefault="008E2C72" w:rsidP="003A2FA3">
      <w:pPr>
        <w:spacing w:before="100" w:beforeAutospacing="1" w:after="100" w:afterAutospacing="1" w:line="360" w:lineRule="auto"/>
        <w:rPr>
          <w:rFonts w:eastAsia="Times New Roman" w:cs="Times New Roman"/>
          <w:kern w:val="0"/>
          <w14:ligatures w14:val="none"/>
        </w:rPr>
      </w:pPr>
      <w:r w:rsidRPr="003A2FA3">
        <w:rPr>
          <w:rFonts w:eastAsia="Times New Roman" w:cs="Times New Roman"/>
          <w:kern w:val="0"/>
          <w14:ligatures w14:val="none"/>
        </w:rPr>
        <w:t xml:space="preserve">This structured summary ties the </w:t>
      </w:r>
      <w:r w:rsidR="0085615A" w:rsidRPr="0085615A">
        <w:rPr>
          <w:rFonts w:eastAsia="Times New Roman" w:cs="Times New Roman"/>
          <w:kern w:val="0"/>
          <w:u w:val="single"/>
          <w14:ligatures w14:val="none"/>
        </w:rPr>
        <w:t>“</w:t>
      </w:r>
      <w:r w:rsidRPr="0085615A">
        <w:rPr>
          <w:rFonts w:eastAsia="Times New Roman" w:cs="Times New Roman"/>
          <w:b/>
          <w:bCs/>
          <w:kern w:val="0"/>
          <w:u w:val="single"/>
          <w14:ligatures w14:val="none"/>
        </w:rPr>
        <w:t>Missed Cab Fare on Return</w:t>
      </w:r>
      <w:r w:rsidR="0085615A" w:rsidRPr="0085615A">
        <w:rPr>
          <w:rFonts w:eastAsia="Times New Roman" w:cs="Times New Roman"/>
          <w:b/>
          <w:bCs/>
          <w:kern w:val="0"/>
          <w:u w:val="single"/>
          <w14:ligatures w14:val="none"/>
        </w:rPr>
        <w:t>”</w:t>
      </w:r>
      <w:r w:rsidRPr="0085615A">
        <w:rPr>
          <w:rFonts w:eastAsia="Times New Roman" w:cs="Times New Roman"/>
          <w:kern w:val="0"/>
          <w:u w:val="single"/>
          <w14:ligatures w14:val="none"/>
        </w:rPr>
        <w:t xml:space="preserve"> </w:t>
      </w:r>
      <w:r w:rsidRPr="003A2FA3">
        <w:rPr>
          <w:rFonts w:eastAsia="Times New Roman" w:cs="Times New Roman"/>
          <w:kern w:val="0"/>
          <w14:ligatures w14:val="none"/>
        </w:rPr>
        <w:t>claim to specific exhibits and document sections, presenting robust evidence for your claim.</w:t>
      </w:r>
    </w:p>
    <w:p w14:paraId="428C6595" w14:textId="77777777" w:rsidR="008E2C72" w:rsidRPr="003A2FA3" w:rsidRDefault="008E2C72" w:rsidP="003A2FA3">
      <w:pPr>
        <w:spacing w:line="360" w:lineRule="auto"/>
      </w:pPr>
    </w:p>
    <w:sectPr w:rsidR="008E2C72" w:rsidRPr="003A2F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4D474A"/>
    <w:multiLevelType w:val="multilevel"/>
    <w:tmpl w:val="95E4B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20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98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29A"/>
    <w:rsid w:val="003A2FA3"/>
    <w:rsid w:val="00510E8A"/>
    <w:rsid w:val="0085615A"/>
    <w:rsid w:val="008E2C72"/>
    <w:rsid w:val="0090329A"/>
    <w:rsid w:val="00A14340"/>
    <w:rsid w:val="00AD5231"/>
    <w:rsid w:val="00BE58CE"/>
    <w:rsid w:val="00C21F04"/>
    <w:rsid w:val="00C81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06A58"/>
  <w15:chartTrackingRefBased/>
  <w15:docId w15:val="{CA7862C3-74E7-43C9-989D-F8790E9B5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2FA3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32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2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2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2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2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2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2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2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2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2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2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2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2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2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2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2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2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2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2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2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2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2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2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2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29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176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9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6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6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22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7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Cordell</dc:creator>
  <cp:keywords/>
  <dc:description/>
  <cp:lastModifiedBy>Simon Cordell</cp:lastModifiedBy>
  <cp:revision>3</cp:revision>
  <dcterms:created xsi:type="dcterms:W3CDTF">2025-03-18T19:15:00Z</dcterms:created>
  <dcterms:modified xsi:type="dcterms:W3CDTF">2025-03-19T19:09:00Z</dcterms:modified>
</cp:coreProperties>
</file>